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F6F5C"/>
          <w:sz w:val="20"/>
          <w:szCs w:val="20"/>
        </w:rPr>
        <w:t xml:space="preserve">KAP · Italiano per il lavoro</w:t>
      </w:r>
    </w:p>
    <w:p>
      <w:r>
        <w:rPr>
          <w:b/>
          <w:bCs/>
          <w:color w:val="155244"/>
          <w:sz w:val="44"/>
          <w:szCs w:val="44"/>
        </w:rPr>
        <w:t xml:space="preserve">MODULO 8</w:t>
      </w:r>
    </w:p>
    <w:p>
      <w:pPr>
        <w:spacing w:after="60"/>
      </w:pPr>
      <w:r>
        <w:rPr>
          <w:b/>
          <w:bCs/>
          <w:color w:val="E2603B"/>
          <w:sz w:val="30"/>
          <w:szCs w:val="30"/>
        </w:rPr>
        <w:t xml:space="preserve">Fare acquisti</w:t>
      </w:r>
    </w:p>
    <w:p>
      <w:pPr>
        <w:pBdr>
          <w:bottom w:val="single" w:color="E8B04B" w:sz="12" w:space="4"/>
        </w:pBdr>
        <w:spacing w:after="160"/>
      </w:pPr>
      <w:r>
        <w:rPr>
          <w:i/>
          <w:iCs/>
          <w:color w:val="6F665B"/>
          <w:sz w:val="18"/>
          <w:szCs w:val="18"/>
        </w:rPr>
        <w:t xml:space="preserve">Livello A1–A2 · Guida del corso: Driton · Percorsi: Standard 34h / FVG 64h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Obiettivi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Comunicare in italiano nel contesto: fare acquisti.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Usare correttamente la grammatica del modulo: i partitivi e questo/quello.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Conoscere e usare il lessico chiave del modulo.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Comprendere un dialogo e un testo legati alla vita e al lavoro reali.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Lessico chiave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100"/>
        <w:gridCol w:w="3726"/>
      </w:tblGrid>
      <w:tr>
        <w:trPr>
          <w:tblHeader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Parola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Categoria grammaticale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Esempio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comprare / fare la spesa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verbo · infinito (1ª coniug.)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Devo comprare il pane e la frutta.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quanto costa?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espressione · domanda sul prezzo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Quanto costa un chilo di mele?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al chilo / all'etto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locuzione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 pomodori costano due euro al chilo.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filone (di pane)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filoni)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Vorrei un filone di pane.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 pomodori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plurale (sing. il pomodoro)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Compro un chilo di pomodori.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 mele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plurale (sing. la mela)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Vorrei delle mele rosse.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formaggio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formaggi)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Prendo due etti di formaggio.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mercato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mercati)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Faccio la spesa al mercato.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spesa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Faccio la spesa il sabato mattina.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prezzo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prezzi)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prezzo è scritto sul cartello.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del / della / dei / degli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(termine grammaticale)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«Del pane» usa l’articolo partitivo.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più caro / meno costoso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(termine grammaticale)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«Più caro» è un comparativo.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Dialogo</w:t>
      </w:r>
    </w:p>
    <w:p>
      <w:pPr>
        <w:spacing w:after="80"/>
      </w:pPr>
      <w:r>
        <w:rPr>
          <w:i/>
          <w:iCs/>
        </w:rPr>
        <w:t xml:space="preserve">Situazione: al mercato / al negozio.</w:t>
      </w:r>
    </w:p>
    <w:p>
      <w:pPr>
        <w:spacing w:after="60"/>
      </w:pPr>
      <w:r>
        <w:rPr>
          <w:b/>
          <w:bCs/>
          <w:color w:val="155244"/>
        </w:rPr>
        <w:t xml:space="preserve">Venditore: </w:t>
      </w:r>
      <w:r>
        <w:t xml:space="preserve">Buongiorno! Desidera?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Buongiorno. Vorrei del pane. Quanto costa questo filone?</w:t>
      </w:r>
    </w:p>
    <w:p>
      <w:pPr>
        <w:spacing w:after="60"/>
      </w:pPr>
      <w:r>
        <w:rPr>
          <w:b/>
          <w:bCs/>
          <w:color w:val="155244"/>
        </w:rPr>
        <w:t xml:space="preserve">Venditore: </w:t>
      </w:r>
      <w:r>
        <w:t xml:space="preserve">Un euro e cinquanta. Quanti ne vuole?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Uno, grazie. Ha anche dei pomodori freschi?</w:t>
      </w:r>
    </w:p>
    <w:p>
      <w:pPr>
        <w:spacing w:after="60"/>
      </w:pPr>
      <w:r>
        <w:rPr>
          <w:b/>
          <w:bCs/>
          <w:color w:val="155244"/>
        </w:rPr>
        <w:t xml:space="preserve">Venditore: </w:t>
      </w:r>
      <w:r>
        <w:t xml:space="preserve">Certo! Questi sono a due euro al chilo. Sono bellissimi oggi.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Me ne dia un chilo, grazie. E ha delle mele?</w:t>
      </w:r>
    </w:p>
    <w:p>
      <w:pPr>
        <w:spacing w:after="60"/>
      </w:pPr>
      <w:r>
        <w:rPr>
          <w:b/>
          <w:bCs/>
          <w:color w:val="155244"/>
        </w:rPr>
        <w:t xml:space="preserve">Venditore: </w:t>
      </w:r>
      <w:r>
        <w:t xml:space="preserve">Sì, queste golden sono le migliori. Tre euro al chilo.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Va bene, ne prendo mezzo chilo. E quanto costa quel formaggio?</w:t>
      </w:r>
    </w:p>
    <w:p>
      <w:pPr>
        <w:spacing w:after="60"/>
      </w:pPr>
      <w:r>
        <w:rPr>
          <w:b/>
          <w:bCs/>
          <w:color w:val="155244"/>
        </w:rPr>
        <w:t xml:space="preserve">Venditore: </w:t>
      </w:r>
      <w:r>
        <w:t xml:space="preserve">Quale? Questo pecorino? Dodici euro al chilo, ma è stagionato.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È un po' caro. C'è qualcosa di meno costoso?</w:t>
      </w:r>
    </w:p>
    <w:p>
      <w:pPr>
        <w:spacing w:after="60"/>
      </w:pPr>
      <w:r>
        <w:rPr>
          <w:b/>
          <w:bCs/>
          <w:color w:val="155244"/>
        </w:rPr>
        <w:t xml:space="preserve">Venditore: </w:t>
      </w:r>
      <w:r>
        <w:t xml:space="preserve">Allora le consiglio questo a otto euro. È fresco ed è ottimo!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Perfetto, lo prendo. Quant'è in tutto?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Audio — copione per la voce (TTS)</w:t>
      </w:r>
    </w:p>
    <w:p>
      <w:pPr>
        <w:shd w:fill="F4EFE6" w:val="clear"/>
        <w:spacing w:after="40"/>
      </w:pPr>
      <w:r>
        <w:rPr>
          <w:i/>
          <w:iCs/>
          <w:color w:val="6F665B"/>
          <w:sz w:val="18"/>
          <w:szCs w:val="18"/>
        </w:rPr>
        <w:t xml:space="preserve">Voce: italiana. Le pause sono segnalate con [pausa]. Da generare con strumento TTS esterno.</w:t>
      </w:r>
    </w:p>
    <w:p>
      <w:pPr>
        <w:shd w:fill="FBF7EF" w:val="clear"/>
        <w:spacing w:after="40"/>
      </w:pPr>
      <w:r>
        <w:t xml:space="preserve">Venditore: Buongiorno! Desidera? [pausa]</w:t>
      </w:r>
    </w:p>
    <w:p>
      <w:pPr>
        <w:shd w:fill="FBF7EF" w:val="clear"/>
        <w:spacing w:after="40"/>
      </w:pPr>
      <w:r>
        <w:t xml:space="preserve">Driton: Buongiorno. Vorrei del pane. Quanto costa questo filone? [pausa]</w:t>
      </w:r>
    </w:p>
    <w:p>
      <w:pPr>
        <w:shd w:fill="FBF7EF" w:val="clear"/>
        <w:spacing w:after="40"/>
      </w:pPr>
      <w:r>
        <w:t xml:space="preserve">Venditore: Un euro e cinquanta. Quanti ne vuole? [pausa]</w:t>
      </w:r>
    </w:p>
    <w:p>
      <w:pPr>
        <w:shd w:fill="FBF7EF" w:val="clear"/>
        <w:spacing w:after="40"/>
      </w:pPr>
      <w:r>
        <w:t xml:space="preserve">Driton: Uno, grazie. Ha anche dei pomodori freschi? [pausa]</w:t>
      </w:r>
    </w:p>
    <w:p>
      <w:pPr>
        <w:shd w:fill="FBF7EF" w:val="clear"/>
        <w:spacing w:after="40"/>
      </w:pPr>
      <w:r>
        <w:t xml:space="preserve">Venditore: Certo! Questi sono a due euro al chilo. Sono bellissimi oggi. [pausa]</w:t>
      </w:r>
    </w:p>
    <w:p>
      <w:pPr>
        <w:shd w:fill="FBF7EF" w:val="clear"/>
        <w:spacing w:after="40"/>
      </w:pPr>
      <w:r>
        <w:t xml:space="preserve">Driton: Me ne dia un chilo, grazie. E ha delle mele? [pausa]</w:t>
      </w:r>
    </w:p>
    <w:p>
      <w:pPr>
        <w:shd w:fill="FBF7EF" w:val="clear"/>
        <w:spacing w:after="40"/>
      </w:pPr>
      <w:r>
        <w:t xml:space="preserve">Venditore: Sì, queste golden sono le migliori. Tre euro al chilo. [pausa]</w:t>
      </w:r>
    </w:p>
    <w:p>
      <w:pPr>
        <w:shd w:fill="FBF7EF" w:val="clear"/>
        <w:spacing w:after="40"/>
      </w:pPr>
      <w:r>
        <w:t xml:space="preserve">Driton: Va bene, ne prendo mezzo chilo. E quanto costa quel formaggio? [pausa]</w:t>
      </w:r>
    </w:p>
    <w:p>
      <w:pPr>
        <w:shd w:fill="FBF7EF" w:val="clear"/>
        <w:spacing w:after="40"/>
      </w:pPr>
      <w:r>
        <w:t xml:space="preserve">Venditore: Quale? Questo pecorino? Dodici euro al chilo, ma è stagionato. [pausa]</w:t>
      </w:r>
    </w:p>
    <w:p>
      <w:pPr>
        <w:shd w:fill="FBF7EF" w:val="clear"/>
        <w:spacing w:after="40"/>
      </w:pPr>
      <w:r>
        <w:t xml:space="preserve">Driton: È un po' caro. C'è qualcosa di meno costoso? [pausa]</w:t>
      </w:r>
    </w:p>
    <w:p>
      <w:pPr>
        <w:shd w:fill="FBF7EF" w:val="clear"/>
        <w:spacing w:after="40"/>
      </w:pPr>
      <w:r>
        <w:t xml:space="preserve">Venditore: Allora le consiglio questo a otto euro. È fresco ed è ottimo! [pausa]</w:t>
      </w:r>
    </w:p>
    <w:p>
      <w:pPr>
        <w:shd w:fill="FBF7EF" w:val="clear"/>
        <w:spacing w:after="40"/>
      </w:pPr>
      <w:r>
        <w:t xml:space="preserve">Driton: Perfetto, lo prendo. Quant'è in tutto? [pausa]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Dove si svolge il dialogo?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Chi sono le persone che parlano?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Di che cosa parlano? Scrivi due informazioni che hai capito.</w:t>
      </w:r>
    </w:p>
    <w:p>
      <w:r>
        <w:rPr>
          <w:i/>
          <w:iCs/>
          <w:color w:val="6F665B"/>
          <w:sz w:val="18"/>
          <w:szCs w:val="18"/>
        </w:rPr>
        <w:t xml:space="preserve">(Le risposte sono nelle Chiavi, in fondo.)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Focus grammaticale: I partitivi e questo/quello</w:t>
      </w:r>
    </w:p>
    <w:p>
      <w:pPr>
        <w:pStyle w:val="Heading3"/>
        <w:spacing w:after="80" w:before="140"/>
      </w:pPr>
      <w:r>
        <w:t xml:space="preserve">1. Gli articoli partitivi</w:t>
      </w:r>
    </w:p>
    <w:p>
      <w:pPr>
        <w:spacing w:after="120"/>
      </w:pPr>
      <w:r>
        <w:t xml:space="preserve">Il partitivo indica una quantità indefinita («un po’ di», «alcuni»). Si forma con di + articolo:</w:t>
      </w:r>
    </w:p>
    <w:tbl>
      <w:tblPr>
        <w:tblW w:type="dxa" w:w="90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6"/>
        <w:gridCol w:w="2256"/>
        <w:gridCol w:w="2256"/>
        <w:gridCol w:w="2256"/>
      </w:tblGrid>
      <w:tr>
        <w:trPr>
          <w:tblHeader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Forma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Quando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Esempio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del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m. sing.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del pane, del formaggio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della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f. sing.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della frutta, della carne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dei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m. plur.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dei pomodori, dei limoni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delle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f. plur.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delle mele, delle uova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True</w:t>
            </w:r>
          </w:p>
        </w:tc>
      </w:tr>
    </w:tbl>
    <w:p>
      <w:pPr>
        <w:spacing w:after="60"/>
      </w:pPr>
    </w:p>
    <w:p>
      <w:pPr>
        <w:pStyle w:val="Heading3"/>
        <w:spacing w:after="80" w:before="140"/>
      </w:pPr>
      <w:r>
        <w:t xml:space="preserve">2. questo / quello</w:t>
      </w:r>
    </w:p>
    <w:p>
      <w:pPr>
        <w:spacing w:after="120"/>
      </w:pPr>
      <w:r>
        <w:t xml:space="preserve">questo = vicino a me · quello = lontano. Si accordano in genere e numero:</w:t>
      </w:r>
    </w:p>
    <w:tbl>
      <w:tblPr>
        <w:tblW w:type="dxa" w:w="90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6"/>
        <w:gridCol w:w="2256"/>
        <w:gridCol w:w="2256"/>
        <w:gridCol w:w="2256"/>
      </w:tblGrid>
      <w:tr>
        <w:trPr>
          <w:tblHeader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/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Vicino (questo)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Lontano (quello)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m. sing.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questo formaggio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quel formaggio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f. sing.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questa mela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quella mela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m. plur.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questi pomodori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quei pomodori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f. plur.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queste mele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quelle mele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True</w:t>
            </w:r>
          </w:p>
        </w:tc>
      </w:tr>
    </w:tbl>
    <w:p>
      <w:pPr>
        <w:spacing w:after="60"/>
      </w:pPr>
    </w:p>
    <w:p>
      <w:pPr>
        <w:pStyle w:val="Heading3"/>
        <w:spacing w:after="80" w:before="140"/>
      </w:pPr>
      <w:r>
        <w:t xml:space="preserve">3. Confrontare i prezzi (comparativo)</w:t>
      </w:r>
    </w:p>
    <w:p>
      <w:pPr>
        <w:spacing w:after="120"/>
      </w:pPr>
      <w:r>
        <w:t xml:space="preserve">Per confrontare: più… di / meno… di. «Le mele sono più care delle pere.»</w:t>
      </w:r>
    </w:p>
    <w:p>
      <w:pPr>
        <w:pBdr>
          <w:left w:val="single" w:color="1F6F5C" w:sz="18" w:space="8"/>
        </w:pBdr>
        <w:shd w:fill="E4F0EC" w:val="clear"/>
        <w:spacing w:after="120" w:before="60"/>
      </w:pPr>
      <w:r>
        <w:t xml:space="preserve">In pratica, al mercato: «Vorrei del pane e della frutta. Quanto costano quei pomodori? Questi sono più maturi.»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Esercizi</w:t>
      </w:r>
    </w:p>
    <w:p>
      <w:pPr>
        <w:pStyle w:val="Heading3"/>
        <w:spacing w:after="80" w:before="140"/>
      </w:pPr>
      <w:r>
        <w:t xml:space="preserve">Esercizio 1 — Completa con il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Devo _____ il pane e la frutta.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_____ costa un chilo di mele?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 pomodori costano due euro al _____.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Vorrei un _____ di pane.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Compro un chilo di _____.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Vorrei delle _____ rosse.</w:t>
      </w:r>
    </w:p>
    <w:p>
      <w:pPr>
        <w:pStyle w:val="Heading3"/>
        <w:spacing w:after="80" w:before="140"/>
      </w:pPr>
      <w:r>
        <w:t xml:space="preserve">Esercizio 2 — Completa le frasi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Vorrei _____ pane, per favore.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Venditore — _____ pomodori sono freschi.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Prendo anche _____ frutta.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Quanto costa _____ formaggio?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Venditore — Assaggi _____ formaggio.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Vorrei anche _____ biscotti.</w:t>
      </w:r>
    </w:p>
    <w:p>
      <w:pPr>
        <w:pStyle w:val="Heading3"/>
        <w:spacing w:after="80" w:before="140"/>
      </w:pPr>
      <w:r>
        <w:t xml:space="preserve">Esercizio 3 — Completa con la forma giusta (i partitivi e questo/quello)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Vorrei _____ pane, per favore.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Mi dia _____ frutta fresca.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Prendo _____ pomodori maturi.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Vorrei _____ mele rosse.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_____ formaggio è buono.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Quanto costano _____ pomodori?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Produzione</w:t>
      </w:r>
    </w:p>
    <w:p>
      <w:pPr>
        <w:spacing w:after="120"/>
      </w:pPr>
      <w:r>
        <w:t xml:space="preserve">Scrivi la lista della spesa e un breve dialogo al mercato, usando del, della, dei e questo/quello.</w:t>
      </w:r>
    </w:p>
    <w:p>
      <w:r>
        <w:br w:type="page"/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Storyboard video</w:t>
      </w:r>
    </w:p>
    <w:p>
      <w:pPr>
        <w:spacing w:after="120"/>
      </w:pPr>
      <w:r>
        <w:rPr>
          <w:i/>
          <w:iCs/>
          <w:color w:val="6F665B"/>
          <w:sz w:val="18"/>
          <w:szCs w:val="18"/>
        </w:rPr>
        <w:t xml:space="preserve">Breve video del modulo (durata indicativa 60–90 secondi). Da realizzare con strumenti esterni.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600"/>
        <w:gridCol w:w="4626"/>
        <w:gridCol w:w="1100"/>
      </w:tblGrid>
      <w:tr>
        <w:trPr>
          <w:tblHeader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Scena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Cosa si vede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Audio (battute)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Durata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Venditore al mercato / al negozio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Venditore: Buongiorno! Desidera?  /  Driton: Buongiorno. Vorrei del pane. Quanto costa questo filone?  /  Venditore: Un euro e cinquanta. Quanti ne vuole?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Venditore al mercato / al negozio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Uno, grazie. Ha anche dei pomodori freschi?  /  Venditore: Certo! Questi sono a due euro al chilo. Sono bellissimi oggi.  /  Driton: Me ne dia un chilo, grazie. E ha delle mele?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Venditore al mercato / al negozio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Venditore: Sì, queste golden sono le migliori. Tre euro al chilo.  /  Driton: Va bene, ne prendo mezzo chilo. E quanto costa quel formaggio?  /  Venditore: Quale? Questo pecorino? Dodici euro al chilo, ma è stagionato.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Venditore al mercato / al negozio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È un po' caro. C'è qualcosa di meno costoso?  /  Venditore: Allora le consiglio questo a otto euro. È fresco ed è ottimo!  /  Driton: Perfetto, lo prendo. Quant'è in tutto?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Schermata finale con logo KAP e parole chiave del modulo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Musica + testo: «Fare acquisti»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~10 s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Compito finale e valutazione</w:t>
      </w:r>
    </w:p>
    <w:p>
      <w:pPr>
        <w:spacing w:after="120"/>
      </w:pPr>
      <w:r>
        <w:t xml:space="preserve">Compito: Scrivi la lista della spesa e un breve dialogo al mercato, usando del, della, dei e questo/quello.</w:t>
      </w:r>
    </w:p>
    <w:p>
      <w:pPr>
        <w:spacing w:after="120"/>
      </w:pPr>
      <w:r>
        <w:rPr>
          <w:b/>
          <w:bCs/>
        </w:rPr>
        <w:t xml:space="preserve">Valutazione su 100 punti (sufficienza ≥ 60/100, allineata all'esame):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5426"/>
        <w:gridCol w:w="1300"/>
      </w:tblGrid>
      <w:tr>
        <w:trPr>
          <w:tblHeader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Criterio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Descrittore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Punti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Efficacia comunicativa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messaggio raggiunge lo scopo ed è comprensibile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Correttezza grammaticale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corretto di i partitivi e questo/quello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Lessico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appropriato del lessico del modulo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Coerenza e organizzazione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testo è ordinato e collegato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Ortografia e forma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Grafia, punteggiatura, presentazione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Chiavi</w:t>
      </w:r>
    </w:p>
    <w:p>
      <w:pPr>
        <w:pStyle w:val="Heading3"/>
        <w:spacing w:after="80" w:before="14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Al mercato / al negozio.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e Venditore.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Parlano di: fare acquisti. (Risposta aperta: due informazioni dal dialogo.)</w:t>
      </w:r>
    </w:p>
    <w:p>
      <w:pPr>
        <w:pStyle w:val="Heading3"/>
        <w:spacing w:after="80" w:before="140"/>
      </w:pPr>
      <w:r>
        <w:t xml:space="preserve">Esercizio 1 —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comprare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quanto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chilo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filone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pomodori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mele</w:t>
      </w:r>
    </w:p>
    <w:p>
      <w:pPr>
        <w:pStyle w:val="Heading3"/>
        <w:spacing w:after="80" w:before="140"/>
      </w:pPr>
      <w:r>
        <w:t xml:space="preserve">Esercizio 2 — completamento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del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Questi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della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quel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questo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dei</w:t>
      </w:r>
    </w:p>
    <w:p>
      <w:pPr>
        <w:pStyle w:val="Heading3"/>
        <w:spacing w:after="80" w:before="140"/>
      </w:pPr>
      <w:r>
        <w:t xml:space="preserve">Esercizio 3 — grammatica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del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della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dei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delle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Questo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quei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00"/>
      <w:outlineLvl w:val="0"/>
    </w:pPr>
    <w:rPr>
      <w:rFonts w:ascii="Verdana" w:cs="Verdana" w:eastAsia="Verdana" w:hAnsi="Verdana"/>
      <w:b/>
      <w:bCs/>
      <w:color w:val="15524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Verdana" w:cs="Verdana" w:eastAsia="Verdana" w:hAnsi="Verdana"/>
      <w:b/>
      <w:bCs/>
      <w:color w:val="1F6F5C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80" w:before="140"/>
      <w:outlineLvl w:val="2"/>
    </w:pPr>
    <w:rPr>
      <w:rFonts w:ascii="Verdana" w:cs="Verdana" w:eastAsia="Verdana" w:hAnsi="Verdana"/>
      <w:b/>
      <w:bCs/>
      <w:color w:val="E2603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2026-06-23T09:19:39.092Z</dcterms:created>
  <dcterms:modified xsi:type="dcterms:W3CDTF">2026-06-23T09:19:39.092Z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